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9CD" w:rsidRDefault="003369CD" w:rsidP="003369CD">
      <w:pPr>
        <w:pStyle w:val="NoSpacing"/>
      </w:pPr>
      <w:bookmarkStart w:id="0" w:name="_GoBack"/>
      <w:bookmarkEnd w:id="0"/>
      <w:r>
        <w:t>Stephen Reeves</w:t>
      </w:r>
      <w:r>
        <w:tab/>
      </w:r>
      <w:r>
        <w:tab/>
      </w:r>
      <w:r>
        <w:tab/>
      </w:r>
      <w:r>
        <w:tab/>
      </w:r>
      <w:r>
        <w:tab/>
      </w:r>
      <w:r>
        <w:tab/>
      </w:r>
      <w:r>
        <w:tab/>
      </w:r>
      <w:r>
        <w:tab/>
      </w:r>
      <w:r>
        <w:tab/>
      </w:r>
      <w:r>
        <w:tab/>
        <w:t>10/20</w:t>
      </w:r>
    </w:p>
    <w:p w:rsidR="003369CD" w:rsidRDefault="003369CD" w:rsidP="003369CD">
      <w:pPr>
        <w:pStyle w:val="NoSpacing"/>
      </w:pPr>
      <w:r>
        <w:t>WRT105</w:t>
      </w:r>
    </w:p>
    <w:p w:rsidR="003369CD" w:rsidRDefault="003369CD" w:rsidP="003369CD">
      <w:pPr>
        <w:pStyle w:val="NoSpacing"/>
      </w:pPr>
    </w:p>
    <w:p w:rsidR="003369CD" w:rsidRDefault="003369CD" w:rsidP="003369CD">
      <w:pPr>
        <w:pStyle w:val="NoSpacing"/>
      </w:pPr>
    </w:p>
    <w:p w:rsidR="003369CD" w:rsidRDefault="003369CD" w:rsidP="003369CD">
      <w:pPr>
        <w:pStyle w:val="NoSpacing"/>
      </w:pPr>
    </w:p>
    <w:p w:rsidR="003369CD" w:rsidRDefault="003369CD" w:rsidP="003369CD">
      <w:pPr>
        <w:pStyle w:val="NoSpacing"/>
        <w:ind w:firstLine="720"/>
      </w:pPr>
      <w:r>
        <w:t>In “Universal Design: The Work of Disability in Age of Globalization,” Michael Davidson explains how the principle of universal design in architecture should be applied globally to social situations.</w:t>
      </w:r>
    </w:p>
    <w:p w:rsidR="003369CD" w:rsidRDefault="003369CD" w:rsidP="003369CD">
      <w:pPr>
        <w:pStyle w:val="NoSpacing"/>
        <w:ind w:firstLine="720"/>
      </w:pPr>
    </w:p>
    <w:p w:rsidR="003369CD" w:rsidRDefault="003369CD" w:rsidP="003369CD">
      <w:pPr>
        <w:pStyle w:val="NoSpacing"/>
        <w:ind w:firstLine="720"/>
      </w:pPr>
    </w:p>
    <w:p w:rsidR="003369CD" w:rsidRDefault="003369CD" w:rsidP="003369CD">
      <w:pPr>
        <w:pStyle w:val="NoSpacing"/>
        <w:ind w:firstLine="720"/>
      </w:pPr>
    </w:p>
    <w:p w:rsidR="003369CD" w:rsidRDefault="003369CD" w:rsidP="003369CD">
      <w:pPr>
        <w:pStyle w:val="NoSpacing"/>
        <w:ind w:firstLine="720"/>
      </w:pPr>
    </w:p>
    <w:p w:rsidR="003369CD" w:rsidRDefault="003369CD" w:rsidP="003369CD">
      <w:pPr>
        <w:pStyle w:val="NoSpacing"/>
        <w:ind w:firstLine="720"/>
      </w:pPr>
      <w:r>
        <w:t xml:space="preserve">The article by Michael David, “Universal Design: The Work of Disability in Age of Globalization,” was interesting.  It put forth a new idea blending a concept of architecture to an applicable use of it into society.  I found the portion of the article where he explains that most people will become disabled at some point in their lives and how most of those people are older, but the younger disabled people are the ones who suffer most due to insurance.  The article itself was a little dry in parts.  It also was very repetitive.  Davidson brought up the topic of AIDS and HIV several different times within the article.  He also used explains referencing movies, which ended up confusing the reader and didn’t allow for him to convey his point.  </w:t>
      </w:r>
    </w:p>
    <w:sectPr w:rsidR="003369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9CD"/>
    <w:rsid w:val="002D5818"/>
    <w:rsid w:val="003369CD"/>
    <w:rsid w:val="009A1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9C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9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2</cp:revision>
  <dcterms:created xsi:type="dcterms:W3CDTF">2010-10-20T01:13:00Z</dcterms:created>
  <dcterms:modified xsi:type="dcterms:W3CDTF">2010-10-20T01:13:00Z</dcterms:modified>
</cp:coreProperties>
</file>